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F9642A" w:rsidP="008A45DC">
      <w:pPr>
        <w:jc w:val="center"/>
        <w:rPr>
          <w:b/>
        </w:rPr>
      </w:pPr>
      <w:r>
        <w:rPr>
          <w:b/>
        </w:rPr>
        <w:t xml:space="preserve">  Повестка дня: № 2</w:t>
      </w:r>
    </w:p>
    <w:p w:rsidR="008A45DC" w:rsidRDefault="008A45DC" w:rsidP="008A45DC">
      <w:pPr>
        <w:jc w:val="center"/>
        <w:rPr>
          <w:b/>
        </w:rPr>
      </w:pPr>
    </w:p>
    <w:p w:rsidR="008A45DC" w:rsidRDefault="008A45DC" w:rsidP="008A45DC">
      <w:pPr>
        <w:jc w:val="center"/>
      </w:pPr>
      <w:r>
        <w:t>Заседание комиссии по обеспечению безопасности дорожного движения на территории Кетовского района</w:t>
      </w:r>
    </w:p>
    <w:p w:rsidR="008A45DC" w:rsidRDefault="008A45DC" w:rsidP="008A45DC">
      <w:pPr>
        <w:ind w:left="426"/>
        <w:jc w:val="center"/>
      </w:pPr>
    </w:p>
    <w:p w:rsidR="008A45DC" w:rsidRDefault="00F9642A" w:rsidP="008A45DC">
      <w:pPr>
        <w:tabs>
          <w:tab w:val="center" w:pos="4677"/>
        </w:tabs>
      </w:pPr>
      <w:r>
        <w:t>14</w:t>
      </w:r>
      <w:r w:rsidR="008A45DC">
        <w:t xml:space="preserve"> </w:t>
      </w:r>
      <w:r>
        <w:t>апреля</w:t>
      </w:r>
      <w:r w:rsidR="008A45DC">
        <w:t xml:space="preserve">  201</w:t>
      </w:r>
      <w:r w:rsidR="007654CF">
        <w:t>6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   </w:t>
      </w:r>
      <w:r>
        <w:t xml:space="preserve">    </w:t>
      </w:r>
      <w:r w:rsidR="00306F8A">
        <w:t xml:space="preserve">    </w:t>
      </w:r>
      <w:r w:rsidR="008A45DC">
        <w:t>присутствовало          человек</w:t>
      </w:r>
    </w:p>
    <w:p w:rsidR="008A45DC" w:rsidRDefault="008A45DC" w:rsidP="008A45DC">
      <w:pPr>
        <w:tabs>
          <w:tab w:val="center" w:pos="4677"/>
        </w:tabs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1. Анализ аварийности и транспортной дисциплины в районе за </w:t>
      </w:r>
      <w:r w:rsidR="007654CF">
        <w:rPr>
          <w:b/>
        </w:rPr>
        <w:t>январь</w:t>
      </w:r>
      <w:r w:rsidR="00F9642A">
        <w:rPr>
          <w:b/>
        </w:rPr>
        <w:t xml:space="preserve"> - март</w:t>
      </w:r>
      <w:r w:rsidR="007654CF">
        <w:rPr>
          <w:b/>
        </w:rPr>
        <w:t xml:space="preserve"> 2016</w:t>
      </w:r>
      <w:r>
        <w:rPr>
          <w:b/>
        </w:rPr>
        <w:t xml:space="preserve"> год</w:t>
      </w:r>
      <w:r w:rsidR="007654CF">
        <w:rPr>
          <w:b/>
        </w:rPr>
        <w:t>а</w:t>
      </w:r>
      <w:r>
        <w:rPr>
          <w:b/>
        </w:rPr>
        <w:t>.</w:t>
      </w:r>
    </w:p>
    <w:p w:rsidR="008A45DC" w:rsidRDefault="00F9642A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</w:t>
      </w:r>
      <w:r w:rsidR="008A45DC">
        <w:rPr>
          <w:u w:val="single"/>
        </w:rPr>
        <w:t xml:space="preserve"> ОГИБДД ОМВД России по </w:t>
      </w:r>
      <w:proofErr w:type="spellStart"/>
      <w:r w:rsidR="008A45DC">
        <w:rPr>
          <w:u w:val="single"/>
        </w:rPr>
        <w:t>Кетовскому</w:t>
      </w:r>
      <w:proofErr w:type="spellEnd"/>
      <w:r w:rsidR="008A45DC">
        <w:rPr>
          <w:u w:val="single"/>
        </w:rPr>
        <w:t xml:space="preserve"> району  А.В. </w:t>
      </w:r>
      <w:r>
        <w:rPr>
          <w:u w:val="single"/>
        </w:rPr>
        <w:t>Екимов</w:t>
      </w:r>
    </w:p>
    <w:p w:rsidR="004766A7" w:rsidRDefault="00CE39AE" w:rsidP="004766A7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b/>
        </w:rPr>
        <w:t>2.</w:t>
      </w:r>
      <w:r w:rsidR="004766A7">
        <w:rPr>
          <w:b/>
        </w:rPr>
        <w:t xml:space="preserve"> Составление дислокации дорожных знаков по муниципальным образованиям главами сельсоветов</w:t>
      </w:r>
      <w:r w:rsidR="004766A7" w:rsidRPr="004766A7">
        <w:rPr>
          <w:u w:val="single"/>
        </w:rPr>
        <w:t xml:space="preserve"> </w:t>
      </w:r>
    </w:p>
    <w:p w:rsidR="004766A7" w:rsidRDefault="004766A7" w:rsidP="004766A7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7654CF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</w:t>
      </w:r>
      <w:r w:rsidR="004766A7">
        <w:rPr>
          <w:b/>
        </w:rPr>
        <w:t>План расходования денежных средств на ремонт и содержание улично-дорожной сети в муниципальных образованиях района</w:t>
      </w:r>
      <w:r w:rsidR="007654CF">
        <w:rPr>
          <w:b/>
        </w:rPr>
        <w:t xml:space="preserve"> </w:t>
      </w:r>
    </w:p>
    <w:p w:rsidR="004766A7" w:rsidRDefault="004766A7" w:rsidP="004766A7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EA436F" w:rsidRPr="00EA436F" w:rsidRDefault="00EA436F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F9642A">
        <w:rPr>
          <w:b/>
        </w:rPr>
        <w:t>Обустройство пешеходных переходов на территории района.</w:t>
      </w:r>
    </w:p>
    <w:p w:rsidR="00F9642A" w:rsidRDefault="00F9642A" w:rsidP="00F9642A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A60D98" w:rsidRDefault="00A60D98" w:rsidP="00F9642A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A60D98" w:rsidRPr="00A60D98" w:rsidRDefault="00A60D98" w:rsidP="00F9642A">
      <w:pPr>
        <w:tabs>
          <w:tab w:val="center" w:pos="4677"/>
        </w:tabs>
        <w:spacing w:line="360" w:lineRule="auto"/>
        <w:jc w:val="both"/>
        <w:rPr>
          <w:b/>
        </w:rPr>
      </w:pPr>
      <w:r w:rsidRPr="00A60D98">
        <w:rPr>
          <w:b/>
        </w:rPr>
        <w:t>Доп</w:t>
      </w:r>
      <w:r w:rsidR="00C23470">
        <w:rPr>
          <w:b/>
        </w:rPr>
        <w:t>о</w:t>
      </w:r>
      <w:r w:rsidRPr="00A60D98">
        <w:rPr>
          <w:b/>
        </w:rPr>
        <w:t>лнительно:</w:t>
      </w:r>
    </w:p>
    <w:p w:rsidR="00A60D98" w:rsidRDefault="00A60D98" w:rsidP="00A60D98">
      <w:pPr>
        <w:pStyle w:val="a4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 w:rsidRPr="00A60D98">
        <w:t>Информирование населения через СМИ о состоянии аварийности и мерах по повышению безопасности дорожного движения</w:t>
      </w:r>
      <w:r>
        <w:t xml:space="preserve"> </w:t>
      </w:r>
      <w:proofErr w:type="gramStart"/>
      <w:r>
        <w:t xml:space="preserve">( </w:t>
      </w:r>
      <w:proofErr w:type="gramEnd"/>
      <w:r>
        <w:t>1.6.1.)</w:t>
      </w:r>
    </w:p>
    <w:p w:rsidR="00A60D98" w:rsidRDefault="00A60D98" w:rsidP="00A60D98">
      <w:pPr>
        <w:pStyle w:val="a4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>
        <w:t xml:space="preserve">Заслушивание руководителей всех форм собственности, не обеспечивающих соблюдения требований законодательства в области дорожного движения </w:t>
      </w:r>
      <w:r w:rsidRPr="00A60D98">
        <w:t xml:space="preserve"> </w:t>
      </w:r>
      <w:r>
        <w:t>(1.6.2.)</w:t>
      </w:r>
    </w:p>
    <w:p w:rsidR="00A60D98" w:rsidRDefault="00A60D98" w:rsidP="00A60D98">
      <w:pPr>
        <w:pStyle w:val="a4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>
        <w:t xml:space="preserve">Принятие мер по оптимизации финансирования мероприятий в рамках целевых программ </w:t>
      </w:r>
      <w:r w:rsidR="00C23470">
        <w:t xml:space="preserve">по БДД </w:t>
      </w:r>
      <w:r>
        <w:t>(1.6.3.)</w:t>
      </w:r>
    </w:p>
    <w:p w:rsidR="00C23470" w:rsidRDefault="00C23470" w:rsidP="00A60D98">
      <w:pPr>
        <w:pStyle w:val="a4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>
        <w:t>Организация на территории каждого поселения разъяснительной работы о недопустимости правонарушений(1.6.4.)</w:t>
      </w:r>
    </w:p>
    <w:p w:rsidR="00C23470" w:rsidRDefault="00C23470" w:rsidP="00A60D98">
      <w:pPr>
        <w:pStyle w:val="a4"/>
        <w:numPr>
          <w:ilvl w:val="0"/>
          <w:numId w:val="1"/>
        </w:numPr>
        <w:tabs>
          <w:tab w:val="center" w:pos="4677"/>
        </w:tabs>
        <w:spacing w:line="360" w:lineRule="auto"/>
        <w:jc w:val="both"/>
      </w:pPr>
      <w:r>
        <w:t xml:space="preserve">Рассмотрение наличия вероятных угроз, связанных с нарушением транспортного сообщения, подготовка местных дорог к паводку (3.5.)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  <w:r>
        <w:t xml:space="preserve">Председатель районной комиссии по обеспечению БДД                           </w:t>
      </w:r>
      <w:r w:rsidR="0077219D">
        <w:t xml:space="preserve">            А.В. Носков</w:t>
      </w:r>
      <w:r>
        <w:t xml:space="preserve">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  <w:r>
        <w:t xml:space="preserve">                                       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C23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3BE5"/>
    <w:multiLevelType w:val="hybridMultilevel"/>
    <w:tmpl w:val="DB8A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306F8A"/>
    <w:rsid w:val="004701A9"/>
    <w:rsid w:val="004766A7"/>
    <w:rsid w:val="00513DD9"/>
    <w:rsid w:val="00744798"/>
    <w:rsid w:val="007654CF"/>
    <w:rsid w:val="0077219D"/>
    <w:rsid w:val="00880256"/>
    <w:rsid w:val="008A45DC"/>
    <w:rsid w:val="009A0A53"/>
    <w:rsid w:val="00A60D98"/>
    <w:rsid w:val="00A84397"/>
    <w:rsid w:val="00AB617E"/>
    <w:rsid w:val="00B56766"/>
    <w:rsid w:val="00BB0914"/>
    <w:rsid w:val="00C23470"/>
    <w:rsid w:val="00C407D7"/>
    <w:rsid w:val="00CE39AE"/>
    <w:rsid w:val="00E75B04"/>
    <w:rsid w:val="00EA436F"/>
    <w:rsid w:val="00F71AC6"/>
    <w:rsid w:val="00F9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7</cp:revision>
  <cp:lastPrinted>2016-04-14T04:05:00Z</cp:lastPrinted>
  <dcterms:created xsi:type="dcterms:W3CDTF">2016-04-13T06:48:00Z</dcterms:created>
  <dcterms:modified xsi:type="dcterms:W3CDTF">2016-04-14T04:06:00Z</dcterms:modified>
</cp:coreProperties>
</file>